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8D57" w14:textId="55A36222" w:rsidR="00403780" w:rsidRPr="00372404" w:rsidRDefault="00403780" w:rsidP="00403780">
      <w:pPr>
        <w:jc w:val="center"/>
        <w:rPr>
          <w:rFonts w:ascii="BrowalliaUPC" w:hAnsi="BrowalliaUPC" w:cs="BrowalliaUPC"/>
          <w:b/>
          <w:bCs/>
          <w:sz w:val="72"/>
          <w:szCs w:val="72"/>
        </w:rPr>
      </w:pPr>
      <w:r>
        <w:rPr>
          <w:rFonts w:ascii="BrowalliaUPC" w:hAnsi="BrowalliaUPC" w:cs="BrowalliaUPC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0F782E2" wp14:editId="185760BF">
            <wp:simplePos x="0" y="0"/>
            <wp:positionH relativeFrom="margin">
              <wp:posOffset>0</wp:posOffset>
            </wp:positionH>
            <wp:positionV relativeFrom="paragraph">
              <wp:posOffset>-213360</wp:posOffset>
            </wp:positionV>
            <wp:extent cx="558800" cy="61150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404">
        <w:rPr>
          <w:rFonts w:ascii="BrowalliaUPC" w:hAnsi="BrowalliaUPC" w:cs="BrowalliaUPC"/>
          <w:b/>
          <w:bCs/>
          <w:sz w:val="72"/>
          <w:szCs w:val="72"/>
          <w:cs/>
        </w:rPr>
        <w:t>บันทึกข้อความ</w:t>
      </w:r>
    </w:p>
    <w:p w14:paraId="0D214223" w14:textId="60645AC5" w:rsidR="00403780" w:rsidRPr="001C6676" w:rsidRDefault="00403780" w:rsidP="004037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C7604" wp14:editId="32B84AD9">
                <wp:simplePos x="0" y="0"/>
                <wp:positionH relativeFrom="column">
                  <wp:posOffset>767715</wp:posOffset>
                </wp:positionH>
                <wp:positionV relativeFrom="paragraph">
                  <wp:posOffset>220345</wp:posOffset>
                </wp:positionV>
                <wp:extent cx="5228590" cy="0"/>
                <wp:effectExtent l="10795" t="13335" r="8890" b="571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8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E8A6A0C" id="ตัวเชื่อมต่อตรง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35pt" to="472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ส่วนราชการ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  สภ.</w:t>
      </w:r>
      <w:r w:rsidR="009325E8">
        <w:rPr>
          <w:rFonts w:ascii="TH SarabunIT๙" w:hAnsi="TH SarabunIT๙" w:cs="TH SarabunIT๙" w:hint="cs"/>
          <w:sz w:val="32"/>
          <w:szCs w:val="32"/>
          <w:cs/>
        </w:rPr>
        <w:t>หองแวงควง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จว.ร้อยเอ็ด  โทร.๐-๔๓๕๐-</w:t>
      </w:r>
      <w:r w:rsidR="009325E8">
        <w:rPr>
          <w:rFonts w:ascii="TH SarabunIT๙" w:hAnsi="TH SarabunIT๙" w:cs="TH SarabunIT๙" w:hint="cs"/>
          <w:sz w:val="32"/>
          <w:szCs w:val="32"/>
          <w:cs/>
        </w:rPr>
        <w:t>๑๕๑๘</w:t>
      </w:r>
    </w:p>
    <w:p w14:paraId="4FF2F22F" w14:textId="23525A76" w:rsidR="00403780" w:rsidRPr="001C6676" w:rsidRDefault="00403780" w:rsidP="00403780">
      <w:pPr>
        <w:tabs>
          <w:tab w:val="left" w:pos="396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C470A" wp14:editId="4EDE2D2A">
                <wp:simplePos x="0" y="0"/>
                <wp:positionH relativeFrom="column">
                  <wp:posOffset>2813685</wp:posOffset>
                </wp:positionH>
                <wp:positionV relativeFrom="paragraph">
                  <wp:posOffset>227965</wp:posOffset>
                </wp:positionV>
                <wp:extent cx="3181985" cy="0"/>
                <wp:effectExtent l="8890" t="8255" r="9525" b="1079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81D9CD8" id="ตัวเชื่อมต่อตรง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55pt,17.95pt" to="472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">
                <v:stroke dashstyle="1 1" joinstyle="miter"/>
              </v:line>
            </w:pict>
          </mc:Fallback>
        </mc:AlternateContent>
      </w: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778A1" wp14:editId="4E5B8032">
                <wp:simplePos x="0" y="0"/>
                <wp:positionH relativeFrom="column">
                  <wp:posOffset>87630</wp:posOffset>
                </wp:positionH>
                <wp:positionV relativeFrom="paragraph">
                  <wp:posOffset>227965</wp:posOffset>
                </wp:positionV>
                <wp:extent cx="2438400" cy="0"/>
                <wp:effectExtent l="6985" t="8255" r="12065" b="1079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7BA696F" id="ตัวเชื่อมต่อตรง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17.95pt" to="198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ที่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๐๐๑๙(รอ).๙(</w:t>
      </w:r>
      <w:r w:rsidR="009325E8">
        <w:rPr>
          <w:rFonts w:ascii="TH SarabunIT๙" w:hAnsi="TH SarabunIT๙" w:cs="TH SarabunIT๙" w:hint="cs"/>
          <w:sz w:val="32"/>
          <w:szCs w:val="32"/>
          <w:cs/>
        </w:rPr>
        <w:t>๓๕</w:t>
      </w:r>
      <w:r w:rsidRPr="001C6676">
        <w:rPr>
          <w:rFonts w:ascii="TH SarabunIT๙" w:hAnsi="TH SarabunIT๙" w:cs="TH SarabunIT๙"/>
          <w:sz w:val="32"/>
          <w:szCs w:val="32"/>
          <w:cs/>
        </w:rPr>
        <w:t>)/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วันที่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A3DE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325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26790C" w:rsidRPr="0026790C">
        <w:rPr>
          <w:rFonts w:ascii="TH SarabunIT๙" w:hAnsi="TH SarabunIT๙" w:cs="TH SarabunIT๙"/>
          <w:sz w:val="30"/>
          <w:szCs w:val="30"/>
        </w:rPr>
        <w:t>8</w:t>
      </w:r>
    </w:p>
    <w:p w14:paraId="3641DB21" w14:textId="2968D5B9" w:rsidR="00403780" w:rsidRPr="001C6676" w:rsidRDefault="00403780" w:rsidP="0040378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1D17C" wp14:editId="08DE5B4A">
                <wp:simplePos x="0" y="0"/>
                <wp:positionH relativeFrom="column">
                  <wp:posOffset>281305</wp:posOffset>
                </wp:positionH>
                <wp:positionV relativeFrom="paragraph">
                  <wp:posOffset>224790</wp:posOffset>
                </wp:positionV>
                <wp:extent cx="5714365" cy="0"/>
                <wp:effectExtent l="10160" t="12065" r="9525" b="698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F4BCA57" id="ตัวเชื่อมต่อตรง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.15pt,17.7pt" to="472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เรื่อง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รายงานการใช้จ่าย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256</w:t>
      </w:r>
      <w:r w:rsidR="0026790C" w:rsidRPr="0026790C">
        <w:rPr>
          <w:rFonts w:ascii="TH SarabunIT๙" w:hAnsi="TH SarabunIT๙" w:cs="TH SarabunIT๙"/>
          <w:sz w:val="30"/>
          <w:szCs w:val="30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(ต.ค.256</w:t>
      </w:r>
      <w:r w:rsidR="0026790C" w:rsidRPr="0026790C">
        <w:rPr>
          <w:rFonts w:ascii="TH SarabunIT๙" w:hAnsi="TH SarabunIT๙" w:cs="TH SarabunIT๙"/>
          <w:sz w:val="28"/>
          <w:szCs w:val="28"/>
        </w:rPr>
        <w:t>7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 xml:space="preserve"> ถึง มี.ค.256</w:t>
      </w:r>
      <w:r w:rsidR="0026790C" w:rsidRPr="0026790C">
        <w:rPr>
          <w:rFonts w:ascii="TH SarabunIT๙" w:hAnsi="TH SarabunIT๙" w:cs="TH SarabunIT๙"/>
          <w:sz w:val="28"/>
          <w:szCs w:val="28"/>
        </w:rPr>
        <w:t>8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780439A" w14:textId="77777777" w:rsidR="00403780" w:rsidRPr="001C6676" w:rsidRDefault="00403780" w:rsidP="00403780">
      <w:pPr>
        <w:tabs>
          <w:tab w:val="left" w:pos="1276"/>
        </w:tabs>
        <w:rPr>
          <w:rFonts w:ascii="TH SarabunIT๙" w:hAnsi="TH SarabunIT๙" w:cs="TH SarabunIT๙"/>
          <w:sz w:val="16"/>
          <w:szCs w:val="16"/>
        </w:rPr>
      </w:pPr>
    </w:p>
    <w:p w14:paraId="2EAE30C8" w14:textId="2298BEAA" w:rsidR="00403780" w:rsidRDefault="00403780" w:rsidP="00403780">
      <w:pPr>
        <w:rPr>
          <w:rFonts w:ascii="TH SarabunIT๙" w:hAnsi="TH SarabunIT๙" w:cs="TH SarabunIT๙"/>
          <w:sz w:val="32"/>
          <w:szCs w:val="32"/>
        </w:rPr>
      </w:pPr>
      <w:r w:rsidRPr="001C6676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 w:rsidR="009325E8">
        <w:rPr>
          <w:rFonts w:ascii="TH SarabunIT๙" w:hAnsi="TH SarabunIT๙" w:cs="TH SarabunIT๙" w:hint="cs"/>
          <w:sz w:val="32"/>
          <w:szCs w:val="32"/>
          <w:cs/>
        </w:rPr>
        <w:t>สว</w:t>
      </w:r>
      <w:r w:rsidRPr="001C6676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1C6676">
        <w:rPr>
          <w:rFonts w:ascii="TH SarabunIT๙" w:hAnsi="TH SarabunIT๙" w:cs="TH SarabunIT๙"/>
          <w:sz w:val="32"/>
          <w:szCs w:val="32"/>
          <w:cs/>
        </w:rPr>
        <w:t>ภ.</w:t>
      </w:r>
      <w:r w:rsidR="009325E8">
        <w:rPr>
          <w:rFonts w:ascii="TH SarabunIT๙" w:hAnsi="TH SarabunIT๙" w:cs="TH SarabunIT๙" w:hint="cs"/>
          <w:sz w:val="32"/>
          <w:szCs w:val="32"/>
          <w:cs/>
        </w:rPr>
        <w:t>หนองแวงควง</w:t>
      </w:r>
    </w:p>
    <w:p w14:paraId="165B493A" w14:textId="77777777" w:rsidR="00776E69" w:rsidRDefault="00776E69" w:rsidP="00776E69">
      <w:pPr>
        <w:pStyle w:val="Default"/>
      </w:pPr>
    </w:p>
    <w:p w14:paraId="6CFA5945" w14:textId="22CAC307" w:rsidR="0026790C" w:rsidRDefault="0026790C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790C">
        <w:rPr>
          <w:rFonts w:ascii="TH SarabunIT๙" w:hAnsi="TH SarabunIT๙" w:cs="TH SarabunIT๙"/>
          <w:sz w:val="32"/>
          <w:szCs w:val="32"/>
          <w:cs/>
        </w:rPr>
        <w:t>ตามที่ส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790C">
        <w:rPr>
          <w:rFonts w:ascii="TH SarabunIT๙" w:hAnsi="TH SarabunIT๙" w:cs="TH SarabunIT๙"/>
          <w:sz w:val="32"/>
          <w:szCs w:val="32"/>
          <w:cs/>
        </w:rPr>
        <w:t>นักงานคณะกรรมการป้องกันและปราบปรามการทุจริตแห่งชาติ (ส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790C">
        <w:rPr>
          <w:rFonts w:ascii="TH SarabunIT๙" w:hAnsi="TH SarabunIT๙" w:cs="TH SarabunIT๙"/>
          <w:sz w:val="32"/>
          <w:szCs w:val="32"/>
          <w:cs/>
        </w:rPr>
        <w:t>นักงาน ป.ป.ช.)</w:t>
      </w:r>
      <w:r w:rsidRPr="0026790C">
        <w:rPr>
          <w:rFonts w:ascii="TH SarabunIT๙" w:hAnsi="TH SarabunIT๙" w:cs="TH SarabunIT๙"/>
          <w:sz w:val="32"/>
          <w:szCs w:val="32"/>
        </w:rPr>
        <w:t xml:space="preserve"> </w:t>
      </w:r>
      <w:r w:rsidRPr="0026790C">
        <w:rPr>
          <w:rFonts w:ascii="TH SarabunIT๙" w:hAnsi="TH SarabunIT๙" w:cs="TH SarabunIT๙"/>
          <w:sz w:val="32"/>
          <w:szCs w:val="32"/>
          <w:cs/>
        </w:rPr>
        <w:t>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790C">
        <w:rPr>
          <w:rFonts w:ascii="TH SarabunIT๙" w:hAnsi="TH SarabunIT๙" w:cs="TH SarabunIT๙"/>
          <w:sz w:val="32"/>
          <w:szCs w:val="32"/>
          <w:cs/>
        </w:rPr>
        <w:t>เนินโครงการประเมินคุณธรรมและความโปร่งใสโนการด</w:t>
      </w:r>
      <w:r w:rsidR="00AA6B7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790C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26790C">
        <w:rPr>
          <w:rFonts w:ascii="TH SarabunIT๙" w:hAnsi="TH SarabunIT๙" w:cs="TH SarabunIT๙"/>
          <w:sz w:val="32"/>
          <w:szCs w:val="32"/>
        </w:rPr>
        <w:t xml:space="preserve">Integrity and Transparency Assessment: ITA ) </w:t>
      </w:r>
      <w:r w:rsidRPr="0026790C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790C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26790C">
        <w:rPr>
          <w:rFonts w:ascii="TH SarabunIT๙" w:hAnsi="TH SarabunIT๙" w:cs="TH SarabunIT๙"/>
          <w:sz w:val="32"/>
          <w:szCs w:val="32"/>
        </w:rPr>
        <w:t xml:space="preserve"> </w:t>
      </w:r>
      <w:r w:rsidRPr="0026790C">
        <w:rPr>
          <w:rFonts w:ascii="TH SarabunIT๙" w:hAnsi="TH SarabunIT๙" w:cs="TH SarabunIT๙"/>
          <w:sz w:val="32"/>
          <w:szCs w:val="32"/>
          <w:cs/>
        </w:rPr>
        <w:t>ของหน่วยงาน โดยก</w:t>
      </w:r>
      <w:r w:rsidR="00C82EF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790C">
        <w:rPr>
          <w:rFonts w:ascii="TH SarabunIT๙" w:hAnsi="TH SarabunIT๙" w:cs="TH SarabunIT๙"/>
          <w:sz w:val="32"/>
          <w:szCs w:val="32"/>
          <w:cs/>
        </w:rPr>
        <w:t>หนดให้หน่วยงานมีการรายงานผลการใช้จ่ายงบประมาณประจ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790C">
        <w:rPr>
          <w:rFonts w:ascii="TH SarabunIT๙" w:hAnsi="TH SarabunIT๙" w:cs="TH SarabunIT๙"/>
          <w:sz w:val="32"/>
          <w:szCs w:val="32"/>
          <w:cs/>
        </w:rPr>
        <w:t>ปี รอบ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 w:rsidRPr="0026790C">
        <w:rPr>
          <w:rFonts w:ascii="TH SarabunIT๙" w:hAnsi="TH SarabunIT๙" w:cs="TH SarabunIT๙"/>
          <w:sz w:val="32"/>
          <w:szCs w:val="32"/>
          <w:cs/>
        </w:rPr>
        <w:t xml:space="preserve"> เดือนแรก หรือ</w:t>
      </w:r>
      <w:r w:rsidRPr="0026790C">
        <w:rPr>
          <w:rFonts w:ascii="TH SarabunIT๙" w:hAnsi="TH SarabunIT๙" w:cs="TH SarabunIT๙"/>
          <w:sz w:val="32"/>
          <w:szCs w:val="32"/>
        </w:rPr>
        <w:t xml:space="preserve"> 2 </w:t>
      </w:r>
      <w:r w:rsidRPr="0026790C">
        <w:rPr>
          <w:rFonts w:ascii="TH SarabunIT๙" w:hAnsi="TH SarabunIT๙" w:cs="TH SarabunIT๙"/>
          <w:sz w:val="32"/>
          <w:szCs w:val="32"/>
          <w:cs/>
        </w:rPr>
        <w:t>ไตรมาส ของปีงบประมาณ พ.ศ.</w:t>
      </w:r>
      <w:r w:rsidRPr="0026790C">
        <w:rPr>
          <w:rFonts w:ascii="TH SarabunIT๙" w:hAnsi="TH SarabunIT๙" w:cs="TH SarabunIT๙" w:hint="cs"/>
          <w:sz w:val="34"/>
          <w:szCs w:val="34"/>
          <w:cs/>
        </w:rPr>
        <w:t>2568</w:t>
      </w:r>
      <w:r w:rsidRPr="0026790C">
        <w:rPr>
          <w:rFonts w:ascii="TH SarabunIT๙" w:hAnsi="TH SarabunIT๙" w:cs="TH SarabunIT๙"/>
          <w:sz w:val="32"/>
          <w:szCs w:val="32"/>
        </w:rPr>
        <w:t xml:space="preserve"> (</w:t>
      </w:r>
      <w:r w:rsidRPr="0026790C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26790C">
        <w:rPr>
          <w:rFonts w:ascii="TH SarabunIT๙" w:hAnsi="TH SarabunIT๙" w:cs="TH SarabunIT๙" w:hint="cs"/>
          <w:sz w:val="36"/>
          <w:szCs w:val="36"/>
          <w:cs/>
        </w:rPr>
        <w:t>256</w:t>
      </w:r>
      <w:r w:rsidRPr="0026790C">
        <w:rPr>
          <w:rFonts w:ascii="TH SarabunIT๙" w:hAnsi="TH SarabunIT๙" w:cs="TH SarabunIT๙"/>
          <w:sz w:val="32"/>
          <w:szCs w:val="32"/>
        </w:rPr>
        <w:t xml:space="preserve">7 - </w:t>
      </w:r>
      <w:r w:rsidRPr="0026790C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Pr="0026790C">
        <w:rPr>
          <w:rFonts w:ascii="TH SarabunIT๙" w:hAnsi="TH SarabunIT๙" w:cs="TH SarabunIT๙" w:hint="cs"/>
          <w:sz w:val="36"/>
          <w:szCs w:val="36"/>
          <w:cs/>
        </w:rPr>
        <w:t>256</w:t>
      </w:r>
      <w:r w:rsidRPr="0026790C">
        <w:rPr>
          <w:rFonts w:ascii="TH SarabunIT๙" w:hAnsi="TH SarabunIT๙" w:cs="TH SarabunIT๙"/>
          <w:sz w:val="32"/>
          <w:szCs w:val="32"/>
        </w:rPr>
        <w:t xml:space="preserve">8) </w:t>
      </w:r>
      <w:r w:rsidRPr="0026790C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4714F862" w14:textId="2629770B" w:rsidR="00776E69" w:rsidRPr="00776E69" w:rsidRDefault="00776E69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ฝ่ายอ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นวยการ สภ.</w:t>
      </w:r>
      <w:r w:rsidR="009325E8">
        <w:rPr>
          <w:rFonts w:ascii="TH SarabunIT๙" w:hAnsi="TH SarabunIT๙" w:cs="TH SarabunIT๙" w:hint="cs"/>
          <w:sz w:val="32"/>
          <w:szCs w:val="32"/>
          <w:cs/>
        </w:rPr>
        <w:t>หน</w:t>
      </w:r>
      <w:r w:rsidR="0026790C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9325E8">
        <w:rPr>
          <w:rFonts w:ascii="TH SarabunIT๙" w:hAnsi="TH SarabunIT๙" w:cs="TH SarabunIT๙" w:hint="cs"/>
          <w:sz w:val="32"/>
          <w:szCs w:val="32"/>
          <w:cs/>
        </w:rPr>
        <w:t>งแวงควง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ได้จัดท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ข้อมูลผลการใช้จ่ายงบประมาณประจ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ปี พ.ศ.</w:t>
      </w:r>
      <w:r w:rsidRPr="00776E69">
        <w:rPr>
          <w:rFonts w:ascii="TH SarabunIT๙" w:hAnsi="TH SarabunIT๙" w:cs="TH SarabunIT๙"/>
          <w:sz w:val="32"/>
          <w:szCs w:val="32"/>
        </w:rPr>
        <w:t>2567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ใน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</w:rPr>
        <w:t>2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 พ.ศ.</w:t>
      </w:r>
      <w:r w:rsidR="00282236" w:rsidRPr="00776E69">
        <w:rPr>
          <w:rFonts w:ascii="TH SarabunIT๙" w:hAnsi="TH SarabunIT๙" w:cs="TH SarabunIT๙"/>
          <w:sz w:val="32"/>
          <w:szCs w:val="32"/>
        </w:rPr>
        <w:t>2567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(</w:t>
      </w:r>
      <w:r w:rsidR="00282236" w:rsidRPr="00776E69">
        <w:rPr>
          <w:rFonts w:ascii="TH SarabunIT๙" w:hAnsi="TH SarabunIT๙" w:cs="TH SarabunIT๙"/>
          <w:sz w:val="32"/>
          <w:szCs w:val="32"/>
        </w:rPr>
        <w:t>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26790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282236" w:rsidRPr="00776E69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–</w:t>
      </w:r>
      <w:r w:rsidR="00282236" w:rsidRPr="00776E69">
        <w:rPr>
          <w:rFonts w:ascii="TH SarabunIT๙" w:hAnsi="TH SarabunIT๙" w:cs="TH SarabunIT๙"/>
          <w:sz w:val="32"/>
          <w:szCs w:val="32"/>
        </w:rPr>
        <w:t>31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26790C" w:rsidRPr="0026790C">
        <w:rPr>
          <w:rFonts w:ascii="TH SarabunIT๙" w:hAnsi="TH SarabunIT๙" w:cs="TH SarabunIT๙" w:hint="cs"/>
          <w:sz w:val="36"/>
          <w:szCs w:val="36"/>
          <w:cs/>
        </w:rPr>
        <w:t>8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76E69">
        <w:rPr>
          <w:rFonts w:ascii="TH SarabunIT๙" w:hAnsi="TH SarabunIT๙" w:cs="TH SarabunIT๙"/>
          <w:sz w:val="32"/>
          <w:szCs w:val="32"/>
        </w:rPr>
        <w:t>ITA</w:t>
      </w:r>
      <w:r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ดังกล่าวข้างต้นเสร็จ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รายละเอียดตามเอกสารที่เกี่ยว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ข้อง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แนบเรียนมาพร้อมนี้ด้วยแล้ว</w:t>
      </w:r>
    </w:p>
    <w:p w14:paraId="62B75473" w14:textId="543D023B" w:rsidR="009325E8" w:rsidRDefault="00776E69" w:rsidP="009325E8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D8E79C2" w14:textId="7B9E9889" w:rsidR="004B0E11" w:rsidRDefault="004B0E11" w:rsidP="009325E8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3C2D091A" w14:textId="75D8E33F" w:rsidR="004B0E11" w:rsidRDefault="004B0E11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325E8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.ต.</w:t>
      </w:r>
      <w:r w:rsidR="009325E8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305AB">
        <w:rPr>
          <w:rFonts w:ascii="TH SarabunIT๙" w:hAnsi="TH SarabunIT๙" w:cs="TH SarabunIT๙" w:hint="cs"/>
          <w:sz w:val="32"/>
          <w:szCs w:val="32"/>
          <w:cs/>
        </w:rPr>
        <w:t xml:space="preserve">   อนุชิต    ภูสีฤทธิ์</w:t>
      </w:r>
    </w:p>
    <w:p w14:paraId="0575EF8E" w14:textId="2C4420E5" w:rsidR="004B0E11" w:rsidRDefault="004B0E11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9325E8">
        <w:rPr>
          <w:rFonts w:ascii="TH SarabunIT๙" w:hAnsi="TH SarabunIT๙" w:cs="TH SarabunIT๙" w:hint="cs"/>
          <w:sz w:val="32"/>
          <w:szCs w:val="32"/>
          <w:cs/>
        </w:rPr>
        <w:t>อนุชิต    ภูสีฤทธิ์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568781A" w14:textId="58F93CA7" w:rsidR="004B0E11" w:rsidRDefault="004B0E11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9325E8">
        <w:rPr>
          <w:rFonts w:ascii="TH SarabunIT๙" w:hAnsi="TH SarabunIT๙" w:cs="TH SarabunIT๙" w:hint="cs"/>
          <w:sz w:val="32"/>
          <w:szCs w:val="32"/>
          <w:cs/>
        </w:rPr>
        <w:t>รอง สวป.สภ.หนองแวงควง</w:t>
      </w:r>
    </w:p>
    <w:p w14:paraId="071CE96E" w14:textId="28B4F348" w:rsidR="00354BAC" w:rsidRDefault="0026790C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5D8CA" wp14:editId="0A0A44D1">
                <wp:simplePos x="0" y="0"/>
                <wp:positionH relativeFrom="column">
                  <wp:posOffset>-119380</wp:posOffset>
                </wp:positionH>
                <wp:positionV relativeFrom="paragraph">
                  <wp:posOffset>172720</wp:posOffset>
                </wp:positionV>
                <wp:extent cx="314325" cy="276225"/>
                <wp:effectExtent l="0" t="0" r="28575" b="28575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A8B30" id="ตัวเชื่อมต่อตรง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13.6pt" to="15.3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" strokecolor="black [3040]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A82DB" wp14:editId="66CFA682">
                <wp:simplePos x="0" y="0"/>
                <wp:positionH relativeFrom="column">
                  <wp:posOffset>-214630</wp:posOffset>
                </wp:positionH>
                <wp:positionV relativeFrom="paragraph">
                  <wp:posOffset>229870</wp:posOffset>
                </wp:positionV>
                <wp:extent cx="342900" cy="276225"/>
                <wp:effectExtent l="0" t="0" r="19050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7659DF" id="สี่เหลี่ยมผืนผ้า 8" o:spid="_x0000_s1026" style="position:absolute;margin-left:-16.9pt;margin-top:18.1pt;width:27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" fillcolor="white [3212]" strokecolor="#0a121c [484]" strokeweight=".25pt"/>
            </w:pict>
          </mc:Fallback>
        </mc:AlternateContent>
      </w:r>
    </w:p>
    <w:p w14:paraId="0DA62728" w14:textId="1227125F" w:rsidR="00354BAC" w:rsidRPr="006E1674" w:rsidRDefault="0026790C" w:rsidP="004B0E1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354BAC" w:rsidRPr="006E1674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</w:p>
    <w:p w14:paraId="2B6D8A93" w14:textId="4CAEBFDE" w:rsidR="006E1674" w:rsidRDefault="00C57374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7456" behindDoc="0" locked="0" layoutInCell="1" allowOverlap="1" wp14:anchorId="4B4FF0D3" wp14:editId="40F9971F">
            <wp:simplePos x="0" y="0"/>
            <wp:positionH relativeFrom="column">
              <wp:posOffset>2623820</wp:posOffset>
            </wp:positionH>
            <wp:positionV relativeFrom="paragraph">
              <wp:posOffset>654050</wp:posOffset>
            </wp:positionV>
            <wp:extent cx="1197610" cy="721725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72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BAC">
        <w:rPr>
          <w:rFonts w:ascii="TH SarabunIT๙" w:hAnsi="TH SarabunIT๙" w:cs="TH SarabunIT๙" w:hint="cs"/>
          <w:sz w:val="32"/>
          <w:szCs w:val="32"/>
          <w:cs/>
        </w:rPr>
        <w:t>-งานอำนวยการ</w:t>
      </w:r>
      <w:r w:rsidR="001B316C">
        <w:rPr>
          <w:rFonts w:ascii="TH SarabunIT๙" w:hAnsi="TH SarabunIT๙" w:cs="TH SarabunIT๙" w:hint="cs"/>
          <w:sz w:val="32"/>
          <w:szCs w:val="32"/>
          <w:cs/>
        </w:rPr>
        <w:t>รวบรวมรายงานผลก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ารเบิกจ่ายบันทึกลงในข้อมูล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="00FA3F32"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FA3F32" w:rsidRPr="00776E69">
        <w:rPr>
          <w:rFonts w:ascii="TH SarabunIT๙" w:hAnsi="TH SarabunIT๙" w:cs="TH SarabunIT๙"/>
          <w:sz w:val="32"/>
          <w:szCs w:val="32"/>
        </w:rPr>
        <w:t>ITA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 xml:space="preserve"> ตามหัวข้อที่เกี่ยวข้อง</w:t>
      </w:r>
    </w:p>
    <w:p w14:paraId="2DB2EFD8" w14:textId="41D0890A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E0EC11C" w14:textId="4180019B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26790C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325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32DE633" w14:textId="6341740B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2679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</w:t>
      </w:r>
      <w:r w:rsidR="0026790C">
        <w:rPr>
          <w:rFonts w:ascii="TH SarabunIT๙" w:hAnsi="TH SarabunIT๙" w:cs="TH SarabunIT๙" w:hint="cs"/>
          <w:sz w:val="32"/>
          <w:szCs w:val="32"/>
          <w:cs/>
        </w:rPr>
        <w:t>พงศ์พล โคตะโน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9CDA87B" w14:textId="7CCA6C34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="009325E8">
        <w:rPr>
          <w:rFonts w:ascii="TH SarabunIT๙" w:hAnsi="TH SarabunIT๙" w:cs="TH SarabunIT๙" w:hint="cs"/>
          <w:sz w:val="32"/>
          <w:szCs w:val="32"/>
          <w:cs/>
        </w:rPr>
        <w:t>สว.สภ.หนองแวงควง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9349B9" w14:textId="506E34BF" w:rsidR="006E1674" w:rsidRPr="001C6676" w:rsidRDefault="006E1674" w:rsidP="006E167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8A3DE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เม.ย.256</w:t>
      </w:r>
      <w:r w:rsidR="00EE30CE">
        <w:rPr>
          <w:rFonts w:ascii="TH SarabunIT๙" w:hAnsi="TH SarabunIT๙" w:cs="TH SarabunIT๙" w:hint="cs"/>
          <w:sz w:val="32"/>
          <w:szCs w:val="32"/>
          <w:cs/>
        </w:rPr>
        <w:t>8</w:t>
      </w:r>
    </w:p>
    <w:sectPr w:rsidR="006E1674" w:rsidRPr="001C6676" w:rsidSect="009B0E65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charset w:val="DE"/>
    <w:family w:val="swiss"/>
    <w:pitch w:val="variable"/>
    <w:sig w:usb0="01000003" w:usb1="00000000" w:usb2="00000000" w:usb3="00000000" w:csb0="0001011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80"/>
    <w:rsid w:val="0003061E"/>
    <w:rsid w:val="000D1C08"/>
    <w:rsid w:val="001B316C"/>
    <w:rsid w:val="0026790C"/>
    <w:rsid w:val="00282236"/>
    <w:rsid w:val="002B7777"/>
    <w:rsid w:val="002C5201"/>
    <w:rsid w:val="00354BAC"/>
    <w:rsid w:val="003A25A3"/>
    <w:rsid w:val="003E3908"/>
    <w:rsid w:val="00403780"/>
    <w:rsid w:val="004B0E11"/>
    <w:rsid w:val="004F0891"/>
    <w:rsid w:val="00570A1B"/>
    <w:rsid w:val="00675FAC"/>
    <w:rsid w:val="006E1674"/>
    <w:rsid w:val="00776E69"/>
    <w:rsid w:val="007E67C5"/>
    <w:rsid w:val="007F0E66"/>
    <w:rsid w:val="0083209D"/>
    <w:rsid w:val="008A3DE2"/>
    <w:rsid w:val="009325E8"/>
    <w:rsid w:val="009B0E65"/>
    <w:rsid w:val="00A82E5A"/>
    <w:rsid w:val="00AA6B73"/>
    <w:rsid w:val="00AE32C9"/>
    <w:rsid w:val="00B550F7"/>
    <w:rsid w:val="00B9764C"/>
    <w:rsid w:val="00BA7E2A"/>
    <w:rsid w:val="00C57374"/>
    <w:rsid w:val="00C82EFC"/>
    <w:rsid w:val="00C8435C"/>
    <w:rsid w:val="00CF2E10"/>
    <w:rsid w:val="00D05DD0"/>
    <w:rsid w:val="00D36F95"/>
    <w:rsid w:val="00E305AB"/>
    <w:rsid w:val="00EE30CE"/>
    <w:rsid w:val="00F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DD6A"/>
  <w15:docId w15:val="{CAFC9A23-9A34-4ED8-B58E-C7D5EDE6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780"/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6E6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ComPC</dc:creator>
  <cp:lastModifiedBy>supanut wongsrithep</cp:lastModifiedBy>
  <cp:revision>12</cp:revision>
  <cp:lastPrinted>2025-04-19T15:45:00Z</cp:lastPrinted>
  <dcterms:created xsi:type="dcterms:W3CDTF">2024-04-27T06:18:00Z</dcterms:created>
  <dcterms:modified xsi:type="dcterms:W3CDTF">2025-04-19T15:46:00Z</dcterms:modified>
</cp:coreProperties>
</file>